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3" w:rsidRPr="00695717" w:rsidRDefault="004C1B73" w:rsidP="00C721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717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 проведении общественного </w:t>
      </w:r>
      <w:proofErr w:type="gramStart"/>
      <w:r w:rsidRPr="00695717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обсуждения проекта </w:t>
      </w:r>
      <w:r w:rsidR="00C72176" w:rsidRPr="0069571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профилактики  рисков причинения</w:t>
      </w:r>
      <w:proofErr w:type="gramEnd"/>
      <w:r w:rsidR="00C72176" w:rsidRPr="006957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муниципального образования Тоцкий сельсовет на 2024 год </w:t>
      </w:r>
      <w:r w:rsidRPr="00695717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– проект Программы профилактики рисков причинения вреда).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Программы профилактики рисков причинения вреда разработан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администрацией Тоцкого сельсовета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со статьей 44 Федерального закона от</w:t>
      </w:r>
      <w:r w:rsidRPr="004C1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 июля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законом ценностям».</w:t>
      </w:r>
    </w:p>
    <w:p w:rsidR="00C72176" w:rsidRDefault="004C1B73" w:rsidP="00EA615C">
      <w:pPr>
        <w:shd w:val="clear" w:color="auto" w:fill="FFFFFF"/>
        <w:spacing w:after="0" w:line="240" w:lineRule="auto"/>
        <w:ind w:firstLine="709"/>
        <w:jc w:val="both"/>
        <w:outlineLvl w:val="1"/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общественного обсуждения Проект Программы профилактики рисков причинения вреда размещен на официальном сайте администрации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Тоцкий сельсовет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в информационно-телекоммуникационной сети «Интернет» по адресу: </w:t>
      </w:r>
      <w:hyperlink r:id="rId5" w:history="1">
        <w:r w:rsidR="00C72176" w:rsidRPr="00C72176">
          <w:rPr>
            <w:rStyle w:val="a5"/>
            <w:rFonts w:ascii="Times New Roman" w:hAnsi="Times New Roman" w:cs="Times New Roman"/>
            <w:sz w:val="28"/>
            <w:szCs w:val="28"/>
          </w:rPr>
          <w:t>https://totckoe.ru/administratsiya/munitsipalnyj-kontrol/munobr.html</w:t>
        </w:r>
      </w:hyperlink>
      <w:r w:rsidR="00C72176" w:rsidRPr="00C72176">
        <w:rPr>
          <w:rFonts w:ascii="Times New Roman" w:hAnsi="Times New Roman" w:cs="Times New Roman"/>
          <w:sz w:val="28"/>
          <w:szCs w:val="28"/>
        </w:rPr>
        <w:t>.</w:t>
      </w:r>
    </w:p>
    <w:p w:rsidR="004C1B73" w:rsidRPr="00C72176" w:rsidRDefault="004C1B73" w:rsidP="00EA61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Общественное обсуждение проводится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рисков причинения вреда (ущерба)</w:t>
      </w:r>
      <w:r w:rsidR="00EA61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осуществлении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A615C" w:rsidRPr="00EA615C">
        <w:rPr>
          <w:rFonts w:ascii="Times New Roman" w:hAnsi="Times New Roman"/>
          <w:sz w:val="28"/>
          <w:szCs w:val="28"/>
        </w:rPr>
        <w:t xml:space="preserve">муниципального </w:t>
      </w:r>
      <w:r w:rsidR="00EA615C" w:rsidRPr="00C72176">
        <w:rPr>
          <w:rFonts w:ascii="Times New Roman" w:hAnsi="Times New Roman"/>
          <w:sz w:val="28"/>
          <w:szCs w:val="28"/>
        </w:rPr>
        <w:t xml:space="preserve">контроля </w:t>
      </w:r>
      <w:r w:rsidR="00C72176" w:rsidRPr="00C72176">
        <w:rPr>
          <w:rFonts w:ascii="Times New Roman" w:eastAsia="Times New Roman" w:hAnsi="Times New Roman" w:cs="Times New Roman"/>
          <w:bCs/>
          <w:sz w:val="28"/>
          <w:szCs w:val="28"/>
        </w:rPr>
        <w:t>в сфере благоустройства на территории муниципального образования Тоцкий сельсовет</w:t>
      </w:r>
      <w:r w:rsidRPr="00C7217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итогам </w:t>
      </w: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рассмотрения проекта Программы профилактики рисков причинения вреда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быть направлены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</w:t>
      </w:r>
      <w:r w:rsid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 сельсовет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461131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Оренбургская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Тоцкое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Красная площадь</w:t>
      </w:r>
      <w:r w:rsidR="00E914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 электронным письмом на 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mots</w:t>
      </w:r>
      <w:proofErr w:type="spell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tr</w:t>
      </w:r>
      <w:proofErr w:type="spell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mail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 включает: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Общая оценка </w:t>
      </w: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содержания проекта Программы профилактики рисков причинения вреда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C1B73" w:rsidRPr="004C1B73" w:rsidRDefault="004C1B73" w:rsidP="004C1B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итогам </w:t>
      </w:r>
      <w:proofErr w:type="gramStart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рассмотрения проекта Программы профилактики рисков причинения вреда</w:t>
      </w:r>
      <w:proofErr w:type="gramEnd"/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1B73" w:rsidRPr="004C1B73" w:rsidRDefault="004C1B73" w:rsidP="004C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Поданные в период общественного обсуждения предложения рассматриваются администраци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Тоцкий сельсовет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 ноября по 1 декабря 2023 года. По результатам рассмотрения каждого предложения будет </w:t>
      </w:r>
      <w:r w:rsidRPr="004C1B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сформулировано мотивированное заключение о его учете (в том числе частичном) или отклонении.</w:t>
      </w:r>
    </w:p>
    <w:p w:rsidR="00D45C80" w:rsidRDefault="00D45C80" w:rsidP="004C1B73">
      <w:pPr>
        <w:spacing w:after="0"/>
        <w:ind w:firstLine="709"/>
        <w:jc w:val="both"/>
      </w:pPr>
    </w:p>
    <w:sectPr w:rsidR="00D45C80" w:rsidSect="00FF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943"/>
    <w:multiLevelType w:val="multilevel"/>
    <w:tmpl w:val="4D72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73"/>
    <w:rsid w:val="00164647"/>
    <w:rsid w:val="001965F6"/>
    <w:rsid w:val="004C1B73"/>
    <w:rsid w:val="00695717"/>
    <w:rsid w:val="006F566B"/>
    <w:rsid w:val="00744F63"/>
    <w:rsid w:val="00760329"/>
    <w:rsid w:val="00812276"/>
    <w:rsid w:val="00C2540B"/>
    <w:rsid w:val="00C72176"/>
    <w:rsid w:val="00D45C80"/>
    <w:rsid w:val="00E91440"/>
    <w:rsid w:val="00EA615C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F"/>
  </w:style>
  <w:style w:type="paragraph" w:styleId="2">
    <w:name w:val="heading 2"/>
    <w:basedOn w:val="a"/>
    <w:link w:val="20"/>
    <w:uiPriority w:val="9"/>
    <w:qFormat/>
    <w:rsid w:val="004C1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1B73"/>
    <w:rPr>
      <w:b/>
      <w:bCs/>
    </w:rPr>
  </w:style>
  <w:style w:type="character" w:styleId="a5">
    <w:name w:val="Hyperlink"/>
    <w:basedOn w:val="a0"/>
    <w:uiPriority w:val="99"/>
    <w:unhideWhenUsed/>
    <w:rsid w:val="004C1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tckoe.ru/administratsiya/munitsipalnyj-kontrol/munob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2023-11-21T07:09:00Z</dcterms:created>
  <dcterms:modified xsi:type="dcterms:W3CDTF">2023-11-29T05:01:00Z</dcterms:modified>
</cp:coreProperties>
</file>